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1f4e79"/>
          <w:sz w:val="36"/>
          <w:szCs w:val="36"/>
        </w:rPr>
      </w:pPr>
      <w:r w:rsidDel="00000000" w:rsidR="00000000" w:rsidRPr="00000000">
        <w:rPr>
          <w:b w:val="1"/>
          <w:color w:val="1f4e79"/>
          <w:sz w:val="36"/>
          <w:szCs w:val="36"/>
          <w:rtl w:val="0"/>
        </w:rPr>
        <w:t xml:space="preserve">Meldformulier Incident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1906</wp:posOffset>
            </wp:positionH>
            <wp:positionV relativeFrom="paragraph">
              <wp:posOffset>1905</wp:posOffset>
            </wp:positionV>
            <wp:extent cx="1111250" cy="817851"/>
            <wp:effectExtent b="0" l="0" r="0" t="0"/>
            <wp:wrapSquare wrapText="bothSides" distB="0" distT="0" distL="114300" distR="114300"/>
            <wp:docPr descr="Afbeeldingsresultaat voor ehv handbal" id="4" name="image1.png"/>
            <a:graphic>
              <a:graphicData uri="http://schemas.openxmlformats.org/drawingml/2006/picture">
                <pic:pic>
                  <pic:nvPicPr>
                    <pic:cNvPr descr="Afbeeldingsresultaat voor ehv handbal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8178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color w:val="1f4e79"/>
          <w:sz w:val="36"/>
          <w:szCs w:val="36"/>
        </w:rPr>
      </w:pPr>
      <w:r w:rsidDel="00000000" w:rsidR="00000000" w:rsidRPr="00000000">
        <w:rPr>
          <w:b w:val="1"/>
          <w:color w:val="1f4e79"/>
          <w:sz w:val="36"/>
          <w:szCs w:val="36"/>
          <w:rtl w:val="0"/>
        </w:rPr>
        <w:t xml:space="preserve">Commissie Veilig Sportklimaat</w:t>
      </w:r>
    </w:p>
    <w:p w:rsidR="00000000" w:rsidDel="00000000" w:rsidP="00000000" w:rsidRDefault="00000000" w:rsidRPr="00000000" w14:paraId="00000003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b w:val="1"/>
          <w:color w:val="1f4e79"/>
          <w:rtl w:val="0"/>
        </w:rPr>
        <w:t xml:space="preserve">Datum en tijdstip gebeurtenis </w:t>
      </w:r>
      <w:r w:rsidDel="00000000" w:rsidR="00000000" w:rsidRPr="00000000">
        <w:rPr>
          <w:color w:val="1f4e79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1f4e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1f4e79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b w:val="1"/>
          <w:color w:val="1f4e79"/>
          <w:rtl w:val="0"/>
        </w:rPr>
        <w:t xml:space="preserve">Korte omschrijving van de gebeurtenis 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color w:val="1f4e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1f4e79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b w:val="1"/>
          <w:color w:val="1f4e79"/>
          <w:rtl w:val="0"/>
        </w:rPr>
        <w:t xml:space="preserve">Ingezonden door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b w:val="1"/>
          <w:color w:val="1f4e79"/>
          <w:rtl w:val="0"/>
        </w:rPr>
        <w:t xml:space="preserve">Handtekening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b w:val="1"/>
          <w:color w:val="1f4e79"/>
          <w:rtl w:val="0"/>
        </w:rPr>
        <w:t xml:space="preserve">Datum van inzenden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color w:val="1f4e79"/>
        </w:rPr>
      </w:pPr>
      <w:r w:rsidDel="00000000" w:rsidR="00000000" w:rsidRPr="00000000">
        <w:rPr>
          <w:b w:val="1"/>
          <w:color w:val="1f4e79"/>
          <w:rtl w:val="0"/>
        </w:rPr>
        <w:t xml:space="preserve">Functie: </w:t>
      </w:r>
      <w:r w:rsidDel="00000000" w:rsidR="00000000" w:rsidRPr="00000000">
        <w:rPr>
          <w:color w:val="1f4e79"/>
          <w:sz w:val="20"/>
          <w:szCs w:val="20"/>
          <w:rtl w:val="0"/>
        </w:rPr>
        <w:t xml:space="preserve">speler/ trainer/ coach/ scheidsrechter/ ouder/ toeschouwer/ anders nl. (doorhalen wat n.v.t. 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b w:val="1"/>
          <w:color w:val="1f4e79"/>
          <w:rtl w:val="0"/>
        </w:rPr>
        <w:t xml:space="preserve">Telefoonnummer: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b w:val="1"/>
          <w:color w:val="1f4e79"/>
          <w:rtl w:val="0"/>
        </w:rPr>
        <w:t xml:space="preserve">Emailadres: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13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color w:val="1f4e79"/>
        </w:rPr>
      </w:pPr>
      <w:r w:rsidDel="00000000" w:rsidR="00000000" w:rsidRPr="00000000">
        <w:rPr>
          <w:b w:val="1"/>
          <w:color w:val="1f4e79"/>
          <w:rtl w:val="0"/>
        </w:rPr>
        <w:t xml:space="preserve">In te vullen door de Commissie Veilig Sportklimaat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color w:val="1f4e79"/>
          <w:rtl w:val="0"/>
        </w:rPr>
        <w:t xml:space="preserve">Ontvangstdatum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color w:val="1f4e79"/>
          <w:rtl w:val="0"/>
        </w:rPr>
        <w:t xml:space="preserve">Paraaf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17">
      <w:pPr>
        <w:rPr/>
      </w:pPr>
      <w:bookmarkStart w:colFirst="0" w:colLast="0" w:name="_heading=h.lmrbtlp5kbj5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1f4e79"/>
        </w:rPr>
      </w:pPr>
      <w:bookmarkStart w:colFirst="0" w:colLast="0" w:name="_heading=h.gjdgxs" w:id="1"/>
      <w:bookmarkEnd w:id="1"/>
      <w:r w:rsidDel="00000000" w:rsidR="00000000" w:rsidRPr="00000000">
        <w:rPr>
          <w:color w:val="1f4e79"/>
          <w:rtl w:val="0"/>
        </w:rPr>
        <w:t xml:space="preserve">Dit Meldformulier Incident mag verzonden worden naar: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veiligsportklimaat.ehv@gmail.com</w:t>
        </w:r>
      </w:hyperlink>
      <w:r w:rsidDel="00000000" w:rsidR="00000000" w:rsidRPr="00000000">
        <w:rPr>
          <w:color w:val="1f4e79"/>
          <w:rtl w:val="0"/>
        </w:rPr>
        <w:t xml:space="preserve">, of naar één van de persoonlijke mailadressen:</w:t>
      </w:r>
    </w:p>
    <w:p w:rsidR="00000000" w:rsidDel="00000000" w:rsidP="00000000" w:rsidRDefault="00000000" w:rsidRPr="00000000" w14:paraId="00000019">
      <w:pPr>
        <w:spacing w:after="0" w:line="276" w:lineRule="auto"/>
        <w:rPr>
          <w:color w:val="1f4e79"/>
        </w:rPr>
      </w:pPr>
      <w:r w:rsidDel="00000000" w:rsidR="00000000" w:rsidRPr="00000000">
        <w:rPr>
          <w:color w:val="1f4e79"/>
          <w:sz w:val="24"/>
          <w:szCs w:val="24"/>
          <w:rtl w:val="0"/>
        </w:rPr>
        <w:t xml:space="preserve">Lou Aase: lou.vcp.ehv@gmail.com</w:t>
        <w:br w:type="textWrapping"/>
        <w:t xml:space="preserve">Anouk van Deventer: anouk.vcp.ehv@gmail.com</w:t>
        <w:br w:type="textWrapping"/>
        <w:t xml:space="preserve">Mirjam de Vries: mirjam.vcp.ehv@gmail.com</w:t>
        <w:br w:type="textWrapping"/>
        <w:t xml:space="preserve">Carolien van den Berk: caroline.vcp.ehv@gmail.com</w:t>
      </w: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1f4e7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e79"/>
        <w:sz w:val="22"/>
        <w:szCs w:val="22"/>
        <w:u w:val="none"/>
        <w:shd w:fill="auto" w:val="clear"/>
        <w:vertAlign w:val="baseline"/>
        <w:rtl w:val="0"/>
      </w:rPr>
      <w:t xml:space="preserve">Meldingsformulier Commissie Veilig Sportklimaat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6721</wp:posOffset>
          </wp:positionV>
          <wp:extent cx="422275" cy="310515"/>
          <wp:effectExtent b="0" l="0" r="0" t="0"/>
          <wp:wrapSquare wrapText="bothSides" distB="0" distT="0" distL="114300" distR="114300"/>
          <wp:docPr descr="Afbeeldingsresultaat voor ehv handbal" id="6" name="image2.png"/>
          <a:graphic>
            <a:graphicData uri="http://schemas.openxmlformats.org/drawingml/2006/picture">
              <pic:pic>
                <pic:nvPicPr>
                  <pic:cNvPr descr="Afbeeldingsresultaat voor ehv handbal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2275" cy="3105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-20427</wp:posOffset>
          </wp:positionH>
          <wp:positionV relativeFrom="paragraph">
            <wp:posOffset>10076</wp:posOffset>
          </wp:positionV>
          <wp:extent cx="422275" cy="310515"/>
          <wp:effectExtent b="0" l="0" r="0" t="0"/>
          <wp:wrapSquare wrapText="bothSides" distB="0" distT="0" distL="114300" distR="114300"/>
          <wp:docPr descr="Afbeeldingsresultaat voor ehv handbal" id="5" name="image2.png"/>
          <a:graphic>
            <a:graphicData uri="http://schemas.openxmlformats.org/drawingml/2006/picture">
              <pic:pic>
                <pic:nvPicPr>
                  <pic:cNvPr descr="Afbeeldingsresultaat voor ehv handbal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2275" cy="3105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Koptekst">
    <w:name w:val="header"/>
    <w:basedOn w:val="Standaard"/>
    <w:link w:val="KoptekstChar"/>
    <w:uiPriority w:val="99"/>
    <w:unhideWhenUsed w:val="1"/>
    <w:rsid w:val="007050DA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7050DA"/>
  </w:style>
  <w:style w:type="paragraph" w:styleId="Voettekst">
    <w:name w:val="footer"/>
    <w:basedOn w:val="Standaard"/>
    <w:link w:val="VoettekstChar"/>
    <w:uiPriority w:val="99"/>
    <w:unhideWhenUsed w:val="1"/>
    <w:rsid w:val="007050DA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7050D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veiligsportklimaat.ehv@gmail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3tSWffUwP5o4hS9baZN5k/D0vg==">CgMxLjAyDmgubG1yYnRscDVrYmo1MghoLmdqZGd4czgAciExcEdGcUVqbzZXMHl3bl9lZm9aU2lNU1BzSzhxX2Qya3E=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2019-11-17T18:03:00Z</dcterms:created>
  <dc:creator>Frank Tacken</dc:creator>
</cp:coreProperties>
</file>